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5773E" w14:textId="26F20520" w:rsidR="00BB18B1" w:rsidRDefault="00514FEC" w:rsidP="00514FEC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 Black" w:hAnsi="Arial Black"/>
          <w:noProof/>
          <w:sz w:val="40"/>
          <w:lang w:eastAsia="cs-CZ"/>
        </w:rPr>
        <w:drawing>
          <wp:inline distT="0" distB="0" distL="0" distR="0" wp14:anchorId="5930478F" wp14:editId="2C361CFB">
            <wp:extent cx="3228705" cy="5905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kolk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506" cy="59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B55CC" w14:textId="24422206" w:rsidR="00514FEC" w:rsidRDefault="00514FEC" w:rsidP="00514FEC">
      <w:pPr>
        <w:rPr>
          <w:rFonts w:ascii="Arial" w:hAnsi="Arial" w:cs="Arial"/>
          <w:b/>
          <w:bCs/>
          <w:sz w:val="28"/>
          <w:szCs w:val="28"/>
        </w:rPr>
      </w:pPr>
    </w:p>
    <w:p w14:paraId="72D54674" w14:textId="779A744D" w:rsidR="006225F9" w:rsidRDefault="00D87E5E" w:rsidP="00D87E5E">
      <w:pPr>
        <w:jc w:val="both"/>
        <w:rPr>
          <w:rFonts w:ascii="Arial" w:hAnsi="Arial" w:cs="Arial"/>
          <w:sz w:val="24"/>
          <w:szCs w:val="24"/>
        </w:rPr>
      </w:pPr>
      <w:r w:rsidRPr="00A90975">
        <w:rPr>
          <w:rFonts w:ascii="Arial" w:hAnsi="Arial" w:cs="Arial"/>
          <w:sz w:val="24"/>
          <w:szCs w:val="24"/>
        </w:rPr>
        <w:t xml:space="preserve">Statutární město Ostrava </w:t>
      </w:r>
      <w:r>
        <w:rPr>
          <w:rFonts w:ascii="Arial" w:hAnsi="Arial" w:cs="Arial"/>
          <w:sz w:val="24"/>
          <w:szCs w:val="24"/>
        </w:rPr>
        <w:t>zřídilo</w:t>
      </w:r>
      <w:r w:rsidRPr="00A90975">
        <w:rPr>
          <w:rFonts w:ascii="Arial" w:hAnsi="Arial" w:cs="Arial"/>
          <w:sz w:val="24"/>
          <w:szCs w:val="24"/>
        </w:rPr>
        <w:t xml:space="preserve"> pro </w:t>
      </w:r>
      <w:r>
        <w:rPr>
          <w:rFonts w:ascii="Arial" w:hAnsi="Arial" w:cs="Arial"/>
          <w:sz w:val="24"/>
          <w:szCs w:val="24"/>
        </w:rPr>
        <w:t xml:space="preserve">všechny </w:t>
      </w:r>
      <w:r w:rsidRPr="00A90975">
        <w:rPr>
          <w:rFonts w:ascii="Arial" w:hAnsi="Arial" w:cs="Arial"/>
          <w:sz w:val="24"/>
          <w:szCs w:val="24"/>
        </w:rPr>
        <w:t>mateřsk</w:t>
      </w:r>
      <w:r>
        <w:rPr>
          <w:rFonts w:ascii="Arial" w:hAnsi="Arial" w:cs="Arial"/>
          <w:sz w:val="24"/>
          <w:szCs w:val="24"/>
        </w:rPr>
        <w:t>é</w:t>
      </w:r>
      <w:r w:rsidRPr="00A90975">
        <w:rPr>
          <w:rFonts w:ascii="Arial" w:hAnsi="Arial" w:cs="Arial"/>
          <w:sz w:val="24"/>
          <w:szCs w:val="24"/>
        </w:rPr>
        <w:t xml:space="preserve"> škol</w:t>
      </w:r>
      <w:r>
        <w:rPr>
          <w:rFonts w:ascii="Arial" w:hAnsi="Arial" w:cs="Arial"/>
          <w:sz w:val="24"/>
          <w:szCs w:val="24"/>
        </w:rPr>
        <w:t>y</w:t>
      </w:r>
      <w:r w:rsidRPr="00A90975">
        <w:rPr>
          <w:rFonts w:ascii="Arial" w:hAnsi="Arial" w:cs="Arial"/>
          <w:sz w:val="24"/>
          <w:szCs w:val="24"/>
        </w:rPr>
        <w:t xml:space="preserve"> nový web</w:t>
      </w:r>
      <w:r>
        <w:rPr>
          <w:rFonts w:ascii="Arial" w:hAnsi="Arial" w:cs="Arial"/>
          <w:sz w:val="24"/>
          <w:szCs w:val="24"/>
        </w:rPr>
        <w:t xml:space="preserve"> </w:t>
      </w:r>
      <w:r w:rsidRPr="00533910">
        <w:rPr>
          <w:rFonts w:ascii="Arial" w:hAnsi="Arial" w:cs="Arial"/>
          <w:b/>
          <w:bCs/>
          <w:color w:val="002060"/>
          <w:sz w:val="24"/>
          <w:szCs w:val="24"/>
          <w:u w:val="single"/>
        </w:rPr>
        <w:t>Portál předškolního vzdělávání</w:t>
      </w:r>
      <w:r>
        <w:rPr>
          <w:rFonts w:ascii="Arial" w:hAnsi="Arial" w:cs="Arial"/>
          <w:color w:val="002060"/>
          <w:sz w:val="24"/>
          <w:szCs w:val="24"/>
        </w:rPr>
        <w:t xml:space="preserve">, </w:t>
      </w:r>
      <w:r w:rsidRPr="0019727C">
        <w:rPr>
          <w:rFonts w:ascii="Arial" w:hAnsi="Arial" w:cs="Arial"/>
          <w:sz w:val="24"/>
          <w:szCs w:val="24"/>
        </w:rPr>
        <w:t>který umožní zákonným zástupcům generování žádost</w:t>
      </w:r>
      <w:r>
        <w:rPr>
          <w:rFonts w:ascii="Arial" w:hAnsi="Arial" w:cs="Arial"/>
          <w:sz w:val="24"/>
          <w:szCs w:val="24"/>
        </w:rPr>
        <w:t>í</w:t>
      </w:r>
      <w:r w:rsidRPr="0019727C">
        <w:rPr>
          <w:rFonts w:ascii="Arial" w:hAnsi="Arial" w:cs="Arial"/>
          <w:sz w:val="24"/>
          <w:szCs w:val="24"/>
        </w:rPr>
        <w:t xml:space="preserve"> </w:t>
      </w:r>
      <w:r w:rsidR="006225F9">
        <w:rPr>
          <w:rFonts w:ascii="Arial" w:hAnsi="Arial" w:cs="Arial"/>
          <w:sz w:val="24"/>
          <w:szCs w:val="24"/>
        </w:rPr>
        <w:t>pr</w:t>
      </w:r>
      <w:r w:rsidRPr="0019727C">
        <w:rPr>
          <w:rFonts w:ascii="Arial" w:hAnsi="Arial" w:cs="Arial"/>
          <w:sz w:val="24"/>
          <w:szCs w:val="24"/>
        </w:rPr>
        <w:t>o</w:t>
      </w:r>
      <w:r w:rsidR="00C26713">
        <w:rPr>
          <w:rFonts w:ascii="Arial" w:hAnsi="Arial" w:cs="Arial"/>
          <w:sz w:val="24"/>
          <w:szCs w:val="24"/>
        </w:rPr>
        <w:t> </w:t>
      </w:r>
      <w:r w:rsidRPr="0019727C">
        <w:rPr>
          <w:rFonts w:ascii="Arial" w:hAnsi="Arial" w:cs="Arial"/>
          <w:sz w:val="24"/>
          <w:szCs w:val="24"/>
        </w:rPr>
        <w:t xml:space="preserve">přijetí </w:t>
      </w:r>
      <w:r>
        <w:rPr>
          <w:rFonts w:ascii="Arial" w:hAnsi="Arial" w:cs="Arial"/>
          <w:sz w:val="24"/>
          <w:szCs w:val="24"/>
        </w:rPr>
        <w:t xml:space="preserve">dítěte </w:t>
      </w:r>
      <w:r w:rsidRPr="0019727C">
        <w:rPr>
          <w:rFonts w:ascii="Arial" w:hAnsi="Arial" w:cs="Arial"/>
          <w:sz w:val="24"/>
          <w:szCs w:val="24"/>
        </w:rPr>
        <w:t>k předškolnímu vzdělávání</w:t>
      </w:r>
      <w:r>
        <w:rPr>
          <w:rFonts w:ascii="Arial" w:hAnsi="Arial" w:cs="Arial"/>
          <w:sz w:val="24"/>
          <w:szCs w:val="24"/>
        </w:rPr>
        <w:t xml:space="preserve">. Generování žádostí je možno využít nejen pro řádný zápis </w:t>
      </w:r>
      <w:r w:rsidR="00E34501">
        <w:rPr>
          <w:rFonts w:ascii="Arial" w:hAnsi="Arial" w:cs="Arial"/>
          <w:sz w:val="24"/>
          <w:szCs w:val="24"/>
        </w:rPr>
        <w:t>na nový školní rok</w:t>
      </w:r>
      <w:r>
        <w:rPr>
          <w:rFonts w:ascii="Arial" w:hAnsi="Arial" w:cs="Arial"/>
          <w:sz w:val="24"/>
          <w:szCs w:val="24"/>
        </w:rPr>
        <w:t xml:space="preserve">, ale </w:t>
      </w:r>
      <w:r w:rsidR="00E34501">
        <w:rPr>
          <w:rFonts w:ascii="Arial" w:hAnsi="Arial" w:cs="Arial"/>
          <w:sz w:val="24"/>
          <w:szCs w:val="24"/>
        </w:rPr>
        <w:t xml:space="preserve">pokud jsou volná místa </w:t>
      </w:r>
      <w:r>
        <w:rPr>
          <w:rFonts w:ascii="Arial" w:hAnsi="Arial" w:cs="Arial"/>
          <w:sz w:val="24"/>
          <w:szCs w:val="24"/>
        </w:rPr>
        <w:t>i pro zápis v průběhu školního roku</w:t>
      </w:r>
      <w:r w:rsidR="00A00C0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6225F9">
        <w:rPr>
          <w:rFonts w:ascii="Arial" w:hAnsi="Arial" w:cs="Arial"/>
          <w:sz w:val="24"/>
          <w:szCs w:val="24"/>
        </w:rPr>
        <w:t xml:space="preserve">Informaci o volných místech naleznete v sekci Katalog MŠ, kdy u názvu mateřské školy je piktogram, pokud </w:t>
      </w:r>
      <w:r w:rsidR="00A00C03">
        <w:rPr>
          <w:rFonts w:ascii="Arial" w:hAnsi="Arial" w:cs="Arial"/>
          <w:sz w:val="24"/>
          <w:szCs w:val="24"/>
        </w:rPr>
        <w:t>mateřská škola disponuje volnými místy. P</w:t>
      </w:r>
      <w:r w:rsidR="006225F9">
        <w:rPr>
          <w:rFonts w:ascii="Arial" w:hAnsi="Arial" w:cs="Arial"/>
          <w:sz w:val="24"/>
          <w:szCs w:val="24"/>
        </w:rPr>
        <w:t xml:space="preserve">odrobné informace najdete </w:t>
      </w:r>
      <w:proofErr w:type="gramStart"/>
      <w:r w:rsidR="006225F9">
        <w:rPr>
          <w:rFonts w:ascii="Arial" w:hAnsi="Arial" w:cs="Arial"/>
          <w:sz w:val="24"/>
          <w:szCs w:val="24"/>
        </w:rPr>
        <w:t>na</w:t>
      </w:r>
      <w:proofErr w:type="gramEnd"/>
    </w:p>
    <w:p w14:paraId="7AFCC9E5" w14:textId="5B001180" w:rsidR="006225F9" w:rsidRPr="006225F9" w:rsidRDefault="0055543B" w:rsidP="006225F9">
      <w:pPr>
        <w:jc w:val="both"/>
        <w:rPr>
          <w:rFonts w:ascii="Arial" w:hAnsi="Arial" w:cs="Arial"/>
          <w:sz w:val="24"/>
          <w:szCs w:val="24"/>
        </w:rPr>
      </w:pPr>
      <w:hyperlink r:id="rId10" w:history="1">
        <w:r w:rsidR="006225F9" w:rsidRPr="0091147F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https://ms.ostrava.cz</w:t>
        </w:r>
      </w:hyperlink>
      <w:r w:rsidR="006225F9">
        <w:rPr>
          <w:rStyle w:val="Hypertextovodkaz"/>
          <w:rFonts w:ascii="Arial" w:hAnsi="Arial" w:cs="Arial"/>
          <w:b/>
          <w:bCs/>
          <w:sz w:val="24"/>
          <w:szCs w:val="24"/>
        </w:rPr>
        <w:t xml:space="preserve"> </w:t>
      </w:r>
      <w:r w:rsidR="006225F9" w:rsidRPr="006225F9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>– portál předškolního vzdělávání</w:t>
      </w:r>
      <w:r w:rsidR="006225F9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>.</w:t>
      </w:r>
    </w:p>
    <w:p w14:paraId="42AA096D" w14:textId="23A3708D" w:rsidR="00D87E5E" w:rsidRPr="0019727C" w:rsidRDefault="00824C36" w:rsidP="00D87E5E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Š</w:t>
      </w:r>
      <w:r w:rsidR="00D87E5E" w:rsidRPr="00A90975">
        <w:rPr>
          <w:rFonts w:ascii="Arial" w:hAnsi="Arial" w:cs="Arial"/>
        </w:rPr>
        <w:t>kolský obvod vše</w:t>
      </w:r>
      <w:r w:rsidR="00D87E5E">
        <w:rPr>
          <w:rFonts w:ascii="Arial" w:hAnsi="Arial" w:cs="Arial"/>
        </w:rPr>
        <w:t>ch</w:t>
      </w:r>
      <w:r w:rsidR="00D87E5E" w:rsidRPr="00A90975">
        <w:rPr>
          <w:rFonts w:ascii="Arial" w:hAnsi="Arial" w:cs="Arial"/>
        </w:rPr>
        <w:t xml:space="preserve"> mateřský</w:t>
      </w:r>
      <w:r w:rsidR="00D87E5E">
        <w:rPr>
          <w:rFonts w:ascii="Arial" w:hAnsi="Arial" w:cs="Arial"/>
        </w:rPr>
        <w:t>ch</w:t>
      </w:r>
      <w:r w:rsidR="00D87E5E" w:rsidRPr="00A90975">
        <w:rPr>
          <w:rFonts w:ascii="Arial" w:hAnsi="Arial" w:cs="Arial"/>
        </w:rPr>
        <w:t xml:space="preserve"> škol zřízený</w:t>
      </w:r>
      <w:r w:rsidR="00D87E5E">
        <w:rPr>
          <w:rFonts w:ascii="Arial" w:hAnsi="Arial" w:cs="Arial"/>
        </w:rPr>
        <w:t>ch</w:t>
      </w:r>
      <w:r w:rsidR="00D87E5E" w:rsidRPr="00A90975">
        <w:rPr>
          <w:rFonts w:ascii="Arial" w:hAnsi="Arial" w:cs="Arial"/>
        </w:rPr>
        <w:t xml:space="preserve"> městskými obvody tvoří území </w:t>
      </w:r>
      <w:r w:rsidR="00D87E5E">
        <w:rPr>
          <w:rFonts w:ascii="Arial" w:hAnsi="Arial" w:cs="Arial"/>
        </w:rPr>
        <w:t xml:space="preserve">statutárního </w:t>
      </w:r>
      <w:r w:rsidR="00D87E5E" w:rsidRPr="00A90975">
        <w:rPr>
          <w:rFonts w:ascii="Arial" w:hAnsi="Arial" w:cs="Arial"/>
        </w:rPr>
        <w:t>mě</w:t>
      </w:r>
      <w:r w:rsidR="00D87E5E">
        <w:rPr>
          <w:rFonts w:ascii="Arial" w:hAnsi="Arial" w:cs="Arial"/>
        </w:rPr>
        <w:t>sta Ostrava.</w:t>
      </w:r>
    </w:p>
    <w:p w14:paraId="103877D0" w14:textId="77777777" w:rsidR="00D87E5E" w:rsidRPr="00A90975" w:rsidRDefault="00D87E5E" w:rsidP="00D87E5E">
      <w:pPr>
        <w:jc w:val="both"/>
        <w:rPr>
          <w:rFonts w:ascii="Arial" w:hAnsi="Arial" w:cs="Arial"/>
          <w:sz w:val="24"/>
          <w:szCs w:val="24"/>
        </w:rPr>
      </w:pPr>
    </w:p>
    <w:sectPr w:rsidR="00D87E5E" w:rsidRPr="00A90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C68FE9" w14:textId="77777777" w:rsidR="0055543B" w:rsidRDefault="0055543B" w:rsidP="00947558">
      <w:pPr>
        <w:spacing w:after="0" w:line="240" w:lineRule="auto"/>
      </w:pPr>
      <w:r>
        <w:separator/>
      </w:r>
    </w:p>
  </w:endnote>
  <w:endnote w:type="continuationSeparator" w:id="0">
    <w:p w14:paraId="13C2ADEF" w14:textId="77777777" w:rsidR="0055543B" w:rsidRDefault="0055543B" w:rsidP="00947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DC1F0" w14:textId="77777777" w:rsidR="0055543B" w:rsidRDefault="0055543B" w:rsidP="00947558">
      <w:pPr>
        <w:spacing w:after="0" w:line="240" w:lineRule="auto"/>
      </w:pPr>
      <w:r>
        <w:separator/>
      </w:r>
    </w:p>
  </w:footnote>
  <w:footnote w:type="continuationSeparator" w:id="0">
    <w:p w14:paraId="37DFED82" w14:textId="77777777" w:rsidR="0055543B" w:rsidRDefault="0055543B" w:rsidP="00947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91F"/>
    <w:multiLevelType w:val="hybridMultilevel"/>
    <w:tmpl w:val="3EEAE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222F2"/>
    <w:multiLevelType w:val="multilevel"/>
    <w:tmpl w:val="B458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77F8D"/>
    <w:multiLevelType w:val="multilevel"/>
    <w:tmpl w:val="0D20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E4A78"/>
    <w:multiLevelType w:val="multilevel"/>
    <w:tmpl w:val="B458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D3451B"/>
    <w:multiLevelType w:val="multilevel"/>
    <w:tmpl w:val="B458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8113D6"/>
    <w:multiLevelType w:val="hybridMultilevel"/>
    <w:tmpl w:val="BA363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33997"/>
    <w:multiLevelType w:val="multilevel"/>
    <w:tmpl w:val="38D2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44522A"/>
    <w:multiLevelType w:val="hybridMultilevel"/>
    <w:tmpl w:val="9830CDBC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867FC"/>
    <w:multiLevelType w:val="hybridMultilevel"/>
    <w:tmpl w:val="5BA0A4A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A81CEB"/>
    <w:multiLevelType w:val="hybridMultilevel"/>
    <w:tmpl w:val="F612A9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360E5"/>
    <w:multiLevelType w:val="multilevel"/>
    <w:tmpl w:val="B458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B227F"/>
    <w:multiLevelType w:val="hybridMultilevel"/>
    <w:tmpl w:val="4AC49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312412"/>
    <w:multiLevelType w:val="multilevel"/>
    <w:tmpl w:val="EC36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75197C"/>
    <w:multiLevelType w:val="multilevel"/>
    <w:tmpl w:val="B458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1D34F5"/>
    <w:multiLevelType w:val="multilevel"/>
    <w:tmpl w:val="B458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300200"/>
    <w:multiLevelType w:val="multilevel"/>
    <w:tmpl w:val="B5C2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5B1E3B"/>
    <w:multiLevelType w:val="multilevel"/>
    <w:tmpl w:val="056A1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16"/>
  </w:num>
  <w:num w:numId="5">
    <w:abstractNumId w:val="2"/>
  </w:num>
  <w:num w:numId="6">
    <w:abstractNumId w:val="6"/>
  </w:num>
  <w:num w:numId="7">
    <w:abstractNumId w:val="12"/>
  </w:num>
  <w:num w:numId="8">
    <w:abstractNumId w:val="9"/>
  </w:num>
  <w:num w:numId="9">
    <w:abstractNumId w:val="0"/>
  </w:num>
  <w:num w:numId="10">
    <w:abstractNumId w:val="8"/>
  </w:num>
  <w:num w:numId="11">
    <w:abstractNumId w:val="7"/>
  </w:num>
  <w:num w:numId="12">
    <w:abstractNumId w:val="11"/>
  </w:num>
  <w:num w:numId="13">
    <w:abstractNumId w:val="3"/>
  </w:num>
  <w:num w:numId="14">
    <w:abstractNumId w:val="10"/>
  </w:num>
  <w:num w:numId="15">
    <w:abstractNumId w:val="14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B1"/>
    <w:rsid w:val="000048C1"/>
    <w:rsid w:val="00033ABB"/>
    <w:rsid w:val="0005552F"/>
    <w:rsid w:val="000636CC"/>
    <w:rsid w:val="00082B0D"/>
    <w:rsid w:val="00083B4E"/>
    <w:rsid w:val="00084906"/>
    <w:rsid w:val="00090EDC"/>
    <w:rsid w:val="000A23F8"/>
    <w:rsid w:val="000C71C2"/>
    <w:rsid w:val="000F6D54"/>
    <w:rsid w:val="00122F65"/>
    <w:rsid w:val="00142C0D"/>
    <w:rsid w:val="001661C1"/>
    <w:rsid w:val="00182FFC"/>
    <w:rsid w:val="001835F0"/>
    <w:rsid w:val="001864BD"/>
    <w:rsid w:val="0019727C"/>
    <w:rsid w:val="001B1B57"/>
    <w:rsid w:val="001D66E2"/>
    <w:rsid w:val="00210302"/>
    <w:rsid w:val="00234A30"/>
    <w:rsid w:val="00243C67"/>
    <w:rsid w:val="00281EE8"/>
    <w:rsid w:val="002C4A70"/>
    <w:rsid w:val="002D41E6"/>
    <w:rsid w:val="002F234C"/>
    <w:rsid w:val="003132FD"/>
    <w:rsid w:val="00341CF2"/>
    <w:rsid w:val="003B4668"/>
    <w:rsid w:val="003E5E40"/>
    <w:rsid w:val="00405375"/>
    <w:rsid w:val="00410F9F"/>
    <w:rsid w:val="00484E64"/>
    <w:rsid w:val="00493DAC"/>
    <w:rsid w:val="00494C64"/>
    <w:rsid w:val="004A4DEC"/>
    <w:rsid w:val="004A6DC0"/>
    <w:rsid w:val="004D55BC"/>
    <w:rsid w:val="004E341D"/>
    <w:rsid w:val="00514FEC"/>
    <w:rsid w:val="005239E8"/>
    <w:rsid w:val="00525622"/>
    <w:rsid w:val="00533910"/>
    <w:rsid w:val="0055543B"/>
    <w:rsid w:val="00590271"/>
    <w:rsid w:val="006225F9"/>
    <w:rsid w:val="00676B1A"/>
    <w:rsid w:val="006B6AAB"/>
    <w:rsid w:val="006E7700"/>
    <w:rsid w:val="00737C71"/>
    <w:rsid w:val="007605A2"/>
    <w:rsid w:val="00812ACD"/>
    <w:rsid w:val="00824C36"/>
    <w:rsid w:val="00830CB5"/>
    <w:rsid w:val="00841AEF"/>
    <w:rsid w:val="008833E3"/>
    <w:rsid w:val="008A0B1C"/>
    <w:rsid w:val="00942417"/>
    <w:rsid w:val="00947558"/>
    <w:rsid w:val="009B5CE8"/>
    <w:rsid w:val="009D1876"/>
    <w:rsid w:val="009F33DD"/>
    <w:rsid w:val="009F6DCE"/>
    <w:rsid w:val="00A00C03"/>
    <w:rsid w:val="00A60929"/>
    <w:rsid w:val="00A90975"/>
    <w:rsid w:val="00AA0DEB"/>
    <w:rsid w:val="00B57EC7"/>
    <w:rsid w:val="00B920E8"/>
    <w:rsid w:val="00BB18B1"/>
    <w:rsid w:val="00BB6CC4"/>
    <w:rsid w:val="00C26713"/>
    <w:rsid w:val="00C501ED"/>
    <w:rsid w:val="00C52547"/>
    <w:rsid w:val="00C72716"/>
    <w:rsid w:val="00D259C0"/>
    <w:rsid w:val="00D50157"/>
    <w:rsid w:val="00D8075A"/>
    <w:rsid w:val="00D87E5E"/>
    <w:rsid w:val="00DC419E"/>
    <w:rsid w:val="00E34501"/>
    <w:rsid w:val="00E90015"/>
    <w:rsid w:val="00EA014E"/>
    <w:rsid w:val="00F5145B"/>
    <w:rsid w:val="00FC7204"/>
    <w:rsid w:val="00FE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7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D55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D55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D5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55B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D55B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D55B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D55B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4D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D55BC"/>
    <w:rPr>
      <w:i/>
      <w:iCs/>
    </w:rPr>
  </w:style>
  <w:style w:type="character" w:styleId="Siln">
    <w:name w:val="Strong"/>
    <w:basedOn w:val="Standardnpsmoodstavce"/>
    <w:uiPriority w:val="22"/>
    <w:qFormat/>
    <w:rsid w:val="004D55B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D55BC"/>
    <w:rPr>
      <w:color w:val="0000FF"/>
      <w:u w:val="single"/>
    </w:rPr>
  </w:style>
  <w:style w:type="paragraph" w:customStyle="1" w:styleId="Default">
    <w:name w:val="Default"/>
    <w:rsid w:val="00533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47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7558"/>
  </w:style>
  <w:style w:type="paragraph" w:styleId="Zpat">
    <w:name w:val="footer"/>
    <w:basedOn w:val="Normln"/>
    <w:link w:val="ZpatChar"/>
    <w:uiPriority w:val="99"/>
    <w:unhideWhenUsed/>
    <w:rsid w:val="00947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7558"/>
  </w:style>
  <w:style w:type="character" w:styleId="Odkaznakoment">
    <w:name w:val="annotation reference"/>
    <w:basedOn w:val="Standardnpsmoodstavce"/>
    <w:uiPriority w:val="99"/>
    <w:semiHidden/>
    <w:unhideWhenUsed/>
    <w:rsid w:val="00737C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7C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7C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7C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7C71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34A3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5552F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2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225F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D55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D55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D5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55B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D55B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D55B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D55B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4D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D55BC"/>
    <w:rPr>
      <w:i/>
      <w:iCs/>
    </w:rPr>
  </w:style>
  <w:style w:type="character" w:styleId="Siln">
    <w:name w:val="Strong"/>
    <w:basedOn w:val="Standardnpsmoodstavce"/>
    <w:uiPriority w:val="22"/>
    <w:qFormat/>
    <w:rsid w:val="004D55B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D55BC"/>
    <w:rPr>
      <w:color w:val="0000FF"/>
      <w:u w:val="single"/>
    </w:rPr>
  </w:style>
  <w:style w:type="paragraph" w:customStyle="1" w:styleId="Default">
    <w:name w:val="Default"/>
    <w:rsid w:val="00533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47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7558"/>
  </w:style>
  <w:style w:type="paragraph" w:styleId="Zpat">
    <w:name w:val="footer"/>
    <w:basedOn w:val="Normln"/>
    <w:link w:val="ZpatChar"/>
    <w:uiPriority w:val="99"/>
    <w:unhideWhenUsed/>
    <w:rsid w:val="00947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7558"/>
  </w:style>
  <w:style w:type="character" w:styleId="Odkaznakoment">
    <w:name w:val="annotation reference"/>
    <w:basedOn w:val="Standardnpsmoodstavce"/>
    <w:uiPriority w:val="99"/>
    <w:semiHidden/>
    <w:unhideWhenUsed/>
    <w:rsid w:val="00737C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7C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7C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7C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7C71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34A3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5552F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2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22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s.ostrava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74286-7C66-4517-B5FC-569AA0FF8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moap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Segar Miroslava</dc:creator>
  <cp:lastModifiedBy>G-admin</cp:lastModifiedBy>
  <cp:revision>2</cp:revision>
  <dcterms:created xsi:type="dcterms:W3CDTF">2021-11-03T19:07:00Z</dcterms:created>
  <dcterms:modified xsi:type="dcterms:W3CDTF">2021-11-03T19:07:00Z</dcterms:modified>
</cp:coreProperties>
</file>